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17.07.2026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17.07.2026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„Modernizacja sali gimnastycznej w ZSP w Zajezierzu”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500 000,00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Brak złożonych ofert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